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1B6" w:rsidRDefault="00AA31B6" w:rsidP="00AA31B6">
      <w:pPr>
        <w:jc w:val="center"/>
      </w:pPr>
      <w:r>
        <w:rPr>
          <w:b/>
          <w:noProof/>
          <w:sz w:val="36"/>
          <w:szCs w:val="36"/>
        </w:rPr>
        <w:drawing>
          <wp:inline distT="0" distB="0" distL="0" distR="0" wp14:anchorId="31FFBDA3" wp14:editId="3B1AEBC9">
            <wp:extent cx="2423160" cy="201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9099" cy="2024249"/>
                    </a:xfrm>
                    <a:prstGeom prst="rect">
                      <a:avLst/>
                    </a:prstGeom>
                    <a:noFill/>
                  </pic:spPr>
                </pic:pic>
              </a:graphicData>
            </a:graphic>
          </wp:inline>
        </w:drawing>
      </w:r>
    </w:p>
    <w:p w:rsidR="00AA31B6" w:rsidRPr="00AA31B6" w:rsidRDefault="00AA31B6" w:rsidP="00AA31B6">
      <w:pPr>
        <w:jc w:val="center"/>
        <w:rPr>
          <w:b/>
        </w:rPr>
      </w:pPr>
      <w:r w:rsidRPr="00AA31B6">
        <w:rPr>
          <w:b/>
        </w:rPr>
        <w:t>2012 ADJUNCT ISSUES SOLIDARITY CONFERENCE</w:t>
      </w:r>
    </w:p>
    <w:p w:rsidR="00AA31B6" w:rsidRPr="003947EC" w:rsidRDefault="00AA31B6" w:rsidP="00AA31B6">
      <w:pPr>
        <w:jc w:val="center"/>
        <w:rPr>
          <w:b/>
        </w:rPr>
      </w:pPr>
      <w:r w:rsidRPr="003947EC">
        <w:rPr>
          <w:b/>
        </w:rPr>
        <w:t>SATURDAY, NOVEMBER 17, 2012</w:t>
      </w:r>
    </w:p>
    <w:p w:rsidR="00AA31B6" w:rsidRDefault="00AA31B6" w:rsidP="00AA31B6">
      <w:pPr>
        <w:jc w:val="center"/>
      </w:pPr>
      <w:r>
        <w:t>RUTGERS LABOR ED CENTER- NEW BRUNSWICK, NJ</w:t>
      </w:r>
    </w:p>
    <w:p w:rsidR="00256931" w:rsidRDefault="00256931" w:rsidP="00AA31B6">
      <w:pPr>
        <w:jc w:val="center"/>
      </w:pPr>
    </w:p>
    <w:p w:rsidR="00AA31B6" w:rsidRPr="00AF1735" w:rsidRDefault="00AF1735" w:rsidP="00AA31B6">
      <w:pPr>
        <w:jc w:val="center"/>
        <w:rPr>
          <w:b/>
          <w:sz w:val="32"/>
          <w:szCs w:val="32"/>
        </w:rPr>
      </w:pPr>
      <w:r w:rsidRPr="00AF1735">
        <w:rPr>
          <w:b/>
          <w:sz w:val="32"/>
          <w:szCs w:val="32"/>
        </w:rPr>
        <w:t>PRE-REGISTRATION IS REQUIRED</w:t>
      </w:r>
    </w:p>
    <w:p w:rsidR="00AA31B6" w:rsidRDefault="00AA31B6" w:rsidP="00AA31B6">
      <w:r>
        <w:t>8:00 AM- 8:45 AM – BREAKFAST AND OPENING REMARKS- AUDITORIUM</w:t>
      </w:r>
    </w:p>
    <w:p w:rsidR="00AA31B6" w:rsidRDefault="00AA31B6" w:rsidP="00AA31B6">
      <w:r>
        <w:tab/>
      </w:r>
      <w:r>
        <w:tab/>
      </w:r>
      <w:r>
        <w:tab/>
      </w:r>
      <w:r>
        <w:tab/>
      </w:r>
    </w:p>
    <w:p w:rsidR="00C62454" w:rsidRDefault="00C62454" w:rsidP="00AA31B6"/>
    <w:p w:rsidR="00AA31B6" w:rsidRPr="00AA31B6" w:rsidRDefault="00AA31B6" w:rsidP="00AA31B6">
      <w:pPr>
        <w:jc w:val="center"/>
        <w:rPr>
          <w:b/>
        </w:rPr>
      </w:pPr>
      <w:r w:rsidRPr="00AA31B6">
        <w:rPr>
          <w:b/>
        </w:rPr>
        <w:t>BREAKOUT SESSIONS</w:t>
      </w:r>
    </w:p>
    <w:p w:rsidR="00AA31B6" w:rsidRPr="00AA31B6" w:rsidRDefault="00AA31B6" w:rsidP="00AA31B6">
      <w:pPr>
        <w:rPr>
          <w:b/>
        </w:rPr>
      </w:pPr>
      <w:r w:rsidRPr="00AA31B6">
        <w:rPr>
          <w:b/>
        </w:rPr>
        <w:t>9:00 AM TO 10:00 AM</w:t>
      </w:r>
    </w:p>
    <w:p w:rsidR="00AA31B6" w:rsidRDefault="00E612B5" w:rsidP="003B3E8C">
      <w:pPr>
        <w:pStyle w:val="ListParagraph"/>
        <w:numPr>
          <w:ilvl w:val="0"/>
          <w:numId w:val="1"/>
        </w:numPr>
      </w:pPr>
      <w:r w:rsidRPr="003B3E8C">
        <w:rPr>
          <w:b/>
        </w:rPr>
        <w:t>Post-Election World/</w:t>
      </w:r>
      <w:r w:rsidR="00AA31B6" w:rsidRPr="003B3E8C">
        <w:rPr>
          <w:b/>
        </w:rPr>
        <w:t>Health Care Legislation</w:t>
      </w:r>
      <w:r w:rsidR="00AA31B6">
        <w:t>: How to prepare legislation and take political action using health care reform as a model</w:t>
      </w:r>
      <w:r w:rsidR="005C2726">
        <w:t>, how to prepare for the 2013 NJ state elections</w:t>
      </w:r>
      <w:r w:rsidR="00E971A4">
        <w:t>- AFTNJ Lobbyist Peter Guzzo and AFTNJ Political Organizer Seth Anderson-Oberman.</w:t>
      </w:r>
      <w:r w:rsidR="00AA31B6">
        <w:t xml:space="preserve"> Craig Chapin</w:t>
      </w:r>
      <w:r w:rsidR="00E971A4">
        <w:t xml:space="preserve"> of 1StopBenefits</w:t>
      </w:r>
      <w:r w:rsidR="00AA31B6">
        <w:t xml:space="preserve"> will </w:t>
      </w:r>
      <w:r w:rsidR="005C2726">
        <w:t>have</w:t>
      </w:r>
      <w:r w:rsidR="00AA31B6">
        <w:t xml:space="preserve"> information </w:t>
      </w:r>
      <w:r w:rsidR="005C2726">
        <w:t xml:space="preserve">available </w:t>
      </w:r>
      <w:r w:rsidR="00AA31B6">
        <w:t>on Health Care alternatives for adjuncts.</w:t>
      </w:r>
    </w:p>
    <w:p w:rsidR="00BA5DD5" w:rsidRDefault="003B3E8C" w:rsidP="003B3E8C">
      <w:pPr>
        <w:ind w:left="1080"/>
      </w:pPr>
      <w:r w:rsidRPr="00BA5DD5">
        <w:rPr>
          <w:b/>
        </w:rPr>
        <w:t>Peter Guzzo</w:t>
      </w:r>
      <w:r>
        <w:t xml:space="preserve"> is </w:t>
      </w:r>
      <w:r w:rsidRPr="003B3E8C">
        <w:t>Principal Partner at TTP Government Relations, Inc</w:t>
      </w:r>
      <w:r>
        <w:t xml:space="preserve">. </w:t>
      </w:r>
      <w:r w:rsidR="00BA5DD5" w:rsidRPr="00BA5DD5">
        <w:t xml:space="preserve"> Guzzo received a Master's and Doctoral Degree in History and Economics from The Catholic University of America, Washington, D.C. He also did Post Graduate Studies in Public Administration at Rider University (New Jersey). He has also published several articles related to public policy issues and received awards from varying organizations for his service to them.</w:t>
      </w:r>
    </w:p>
    <w:p w:rsidR="003B3E8C" w:rsidRDefault="003B3E8C" w:rsidP="003B3E8C">
      <w:pPr>
        <w:ind w:left="1080"/>
      </w:pPr>
      <w:r w:rsidRPr="00BA5DD5">
        <w:rPr>
          <w:b/>
        </w:rPr>
        <w:t>Seth Anderson-Oberman</w:t>
      </w:r>
      <w:r>
        <w:t xml:space="preserve"> is State Affiliated Political Organizer (SAPO) for AFTNJ</w:t>
      </w:r>
    </w:p>
    <w:p w:rsidR="003B3E8C" w:rsidRPr="003B3E8C" w:rsidRDefault="003B3E8C" w:rsidP="003B3E8C">
      <w:pPr>
        <w:ind w:left="1080"/>
        <w:rPr>
          <w:rFonts w:cstheme="minorHAnsi"/>
        </w:rPr>
      </w:pPr>
      <w:r w:rsidRPr="00BA5DD5">
        <w:rPr>
          <w:b/>
        </w:rPr>
        <w:t>Craig Chapin</w:t>
      </w:r>
      <w:r>
        <w:t xml:space="preserve"> is </w:t>
      </w:r>
      <w:r w:rsidRPr="003B3E8C">
        <w:rPr>
          <w:rStyle w:val="st"/>
          <w:rFonts w:cstheme="minorHAnsi"/>
          <w:color w:val="222222"/>
        </w:rPr>
        <w:t>the principal founder of 1StopBenefits, I</w:t>
      </w:r>
      <w:r>
        <w:rPr>
          <w:rStyle w:val="st"/>
          <w:rFonts w:cstheme="minorHAnsi"/>
          <w:color w:val="222222"/>
        </w:rPr>
        <w:t>nc.</w:t>
      </w:r>
      <w:r w:rsidRPr="003B3E8C">
        <w:rPr>
          <w:rStyle w:val="st"/>
          <w:rFonts w:cstheme="minorHAnsi"/>
          <w:color w:val="222222"/>
        </w:rPr>
        <w:t xml:space="preserve"> </w:t>
      </w:r>
    </w:p>
    <w:p w:rsidR="00AA31B6" w:rsidRDefault="00AA31B6" w:rsidP="003B3E8C">
      <w:pPr>
        <w:pStyle w:val="ListParagraph"/>
        <w:numPr>
          <w:ilvl w:val="0"/>
          <w:numId w:val="1"/>
        </w:numPr>
      </w:pPr>
      <w:r w:rsidRPr="003B3E8C">
        <w:rPr>
          <w:b/>
        </w:rPr>
        <w:lastRenderedPageBreak/>
        <w:t xml:space="preserve">Marketing </w:t>
      </w:r>
      <w:r w:rsidR="008F14D3" w:rsidRPr="003B3E8C">
        <w:rPr>
          <w:b/>
        </w:rPr>
        <w:t>Y</w:t>
      </w:r>
      <w:r w:rsidRPr="003B3E8C">
        <w:rPr>
          <w:b/>
        </w:rPr>
        <w:t xml:space="preserve">ourself </w:t>
      </w:r>
      <w:r w:rsidR="008F14D3" w:rsidRPr="003B3E8C">
        <w:rPr>
          <w:b/>
        </w:rPr>
        <w:t>F</w:t>
      </w:r>
      <w:r w:rsidRPr="003B3E8C">
        <w:rPr>
          <w:b/>
        </w:rPr>
        <w:t xml:space="preserve">or a </w:t>
      </w:r>
      <w:r w:rsidR="008F14D3" w:rsidRPr="003B3E8C">
        <w:rPr>
          <w:b/>
        </w:rPr>
        <w:t>F</w:t>
      </w:r>
      <w:r w:rsidRPr="003B3E8C">
        <w:rPr>
          <w:b/>
        </w:rPr>
        <w:t xml:space="preserve">ull </w:t>
      </w:r>
      <w:r w:rsidR="008F14D3" w:rsidRPr="003B3E8C">
        <w:rPr>
          <w:b/>
        </w:rPr>
        <w:t>T</w:t>
      </w:r>
      <w:r w:rsidRPr="003B3E8C">
        <w:rPr>
          <w:b/>
        </w:rPr>
        <w:t xml:space="preserve">ime </w:t>
      </w:r>
      <w:r w:rsidR="008F14D3" w:rsidRPr="003B3E8C">
        <w:rPr>
          <w:b/>
        </w:rPr>
        <w:t>F</w:t>
      </w:r>
      <w:r w:rsidR="00606E3D" w:rsidRPr="003B3E8C">
        <w:rPr>
          <w:b/>
        </w:rPr>
        <w:t xml:space="preserve">aculty </w:t>
      </w:r>
      <w:r w:rsidR="008F14D3" w:rsidRPr="003B3E8C">
        <w:rPr>
          <w:b/>
        </w:rPr>
        <w:t>P</w:t>
      </w:r>
      <w:r w:rsidRPr="003B3E8C">
        <w:rPr>
          <w:b/>
        </w:rPr>
        <w:t>osition</w:t>
      </w:r>
      <w:r>
        <w:t>: How to prepare for the interview, what Professional Development you should complete, how to publish successfully-</w:t>
      </w:r>
      <w:r w:rsidR="00606E3D">
        <w:t>Professor</w:t>
      </w:r>
      <w:r>
        <w:t xml:space="preserve"> Leonard Winogora (Mercer </w:t>
      </w:r>
      <w:r w:rsidR="005C2726">
        <w:t>C</w:t>
      </w:r>
      <w:r>
        <w:t>CC and Rutgers University) and</w:t>
      </w:r>
      <w:r w:rsidR="00606E3D">
        <w:t xml:space="preserve"> </w:t>
      </w:r>
      <w:r w:rsidR="005C2726">
        <w:t>Dr. Craig Coenen, Professor of History (Mercer CCC).</w:t>
      </w:r>
    </w:p>
    <w:p w:rsidR="00310CC0" w:rsidRPr="00310CC0" w:rsidRDefault="00310CC0" w:rsidP="00310CC0">
      <w:pPr>
        <w:ind w:left="1080"/>
      </w:pPr>
      <w:r w:rsidRPr="00310CC0">
        <w:rPr>
          <w:b/>
        </w:rPr>
        <w:t>Leonard Winogora</w:t>
      </w:r>
      <w:r>
        <w:rPr>
          <w:b/>
        </w:rPr>
        <w:t xml:space="preserve"> </w:t>
      </w:r>
      <w:r>
        <w:t xml:space="preserve">is a professor of Philosophy at Rutgers University and a senior adjunct professor of Philosophy and History at Mercer County Community College. </w:t>
      </w:r>
      <w:r w:rsidRPr="00310CC0">
        <w:t>His primary research is in the field of ethics, with a focus on contemporary moral issues such as abortion, euthanasia, capital punishment, gay rights, corporate responsibility, global consumption, war and terrorism.  He is the co-author of “Workload and Productivity Bargaining in Higher Education” CUNY Press, 1990.</w:t>
      </w:r>
    </w:p>
    <w:p w:rsidR="003B3E8C" w:rsidRDefault="003B3E8C" w:rsidP="003B3E8C">
      <w:pPr>
        <w:ind w:left="1080"/>
      </w:pPr>
      <w:r w:rsidRPr="00BA5DD5">
        <w:rPr>
          <w:b/>
        </w:rPr>
        <w:t>Dr. Craig Coenen</w:t>
      </w:r>
      <w:r>
        <w:t xml:space="preserve"> is professor of History at Mercer County Community College. He has published several books, articles, and book reviews and has presented papers at conferences </w:t>
      </w:r>
      <w:r w:rsidR="00145B62">
        <w:t>on urban and sports history. He is currently chair of the Social Sciences Department at Mercer.</w:t>
      </w:r>
    </w:p>
    <w:p w:rsidR="00BA5DD5" w:rsidRDefault="00AA31B6" w:rsidP="00BA5DD5">
      <w:pPr>
        <w:pStyle w:val="ListParagraph"/>
        <w:numPr>
          <w:ilvl w:val="0"/>
          <w:numId w:val="1"/>
        </w:numPr>
      </w:pPr>
      <w:r w:rsidRPr="00BA5DD5">
        <w:rPr>
          <w:b/>
        </w:rPr>
        <w:t>Teaching Online</w:t>
      </w:r>
      <w:r>
        <w:t xml:space="preserve">- Platforms and methods available, the advantages and disadvantages of </w:t>
      </w:r>
    </w:p>
    <w:p w:rsidR="00AE7038" w:rsidRDefault="00BA5DD5" w:rsidP="00BA5DD5">
      <w:pPr>
        <w:pStyle w:val="ListParagraph"/>
        <w:ind w:left="1080"/>
      </w:pPr>
      <w:proofErr w:type="gramStart"/>
      <w:r>
        <w:t>online</w:t>
      </w:r>
      <w:proofErr w:type="gramEnd"/>
      <w:r>
        <w:t xml:space="preserve"> teaching, successes and failures. Beth Ritter-Guth</w:t>
      </w:r>
      <w:r w:rsidR="00AE7038">
        <w:t>.</w:t>
      </w:r>
      <w:r>
        <w:t xml:space="preserve"> </w:t>
      </w:r>
    </w:p>
    <w:p w:rsidR="00AE7038" w:rsidRDefault="00AE7038" w:rsidP="00BA5DD5">
      <w:pPr>
        <w:pStyle w:val="ListParagraph"/>
        <w:ind w:left="1080"/>
      </w:pPr>
    </w:p>
    <w:p w:rsidR="00AE7038" w:rsidRDefault="00AE7038" w:rsidP="00BA5DD5">
      <w:pPr>
        <w:pStyle w:val="ListParagraph"/>
        <w:ind w:left="1080"/>
      </w:pPr>
      <w:r w:rsidRPr="00AE7038">
        <w:rPr>
          <w:b/>
        </w:rPr>
        <w:t>Beth Ritter-Guth</w:t>
      </w:r>
      <w:r>
        <w:t xml:space="preserve"> </w:t>
      </w:r>
      <w:r w:rsidRPr="00AE7038">
        <w:t xml:space="preserve">is the Director of Instructional Design at Union County College.  She has won several teaching awards and has been named as a "Teacher of the Future" by the National Association of Independent Schools. Beth's work with virtual worlds in the teaching of college literature has been showcased by the Chronicle of Higher Education, USA Today, and America Online.  </w:t>
      </w:r>
    </w:p>
    <w:p w:rsidR="00E82BF8" w:rsidRDefault="00E82BF8" w:rsidP="00BA5DD5">
      <w:pPr>
        <w:pStyle w:val="ListParagraph"/>
        <w:ind w:left="1080"/>
      </w:pPr>
    </w:p>
    <w:p w:rsidR="00BA5DD5" w:rsidRDefault="00E82BF8" w:rsidP="00BA5DD5">
      <w:pPr>
        <w:pStyle w:val="ListParagraph"/>
        <w:ind w:left="1080"/>
      </w:pPr>
      <w:r>
        <w:t>------------------------------------------------------------------------------------------------------------------------</w:t>
      </w:r>
    </w:p>
    <w:p w:rsidR="00AA31B6" w:rsidRPr="00AA31B6" w:rsidRDefault="00BA5DD5" w:rsidP="00AA31B6">
      <w:pPr>
        <w:rPr>
          <w:b/>
        </w:rPr>
      </w:pPr>
      <w:r>
        <w:t xml:space="preserve">                  </w:t>
      </w:r>
      <w:r w:rsidR="00AA31B6">
        <w:t xml:space="preserve">  </w:t>
      </w:r>
      <w:r w:rsidR="00AA31B6" w:rsidRPr="00AA31B6">
        <w:rPr>
          <w:b/>
        </w:rPr>
        <w:t>10:15 AM TO 11:15 PM</w:t>
      </w:r>
    </w:p>
    <w:p w:rsidR="00AA31B6" w:rsidRDefault="00AA31B6" w:rsidP="00145B62">
      <w:pPr>
        <w:pStyle w:val="ListParagraph"/>
        <w:numPr>
          <w:ilvl w:val="0"/>
          <w:numId w:val="2"/>
        </w:numPr>
      </w:pPr>
      <w:r w:rsidRPr="00145B62">
        <w:rPr>
          <w:b/>
        </w:rPr>
        <w:t>Using Technology in the Classroom- Part 1</w:t>
      </w:r>
      <w:r>
        <w:t>- How to engage your students using smart phones, I Pads, etc. Maureen Greenbaum</w:t>
      </w:r>
      <w:r w:rsidR="00AE7038">
        <w:t xml:space="preserve">- </w:t>
      </w:r>
      <w:r>
        <w:t>Union C</w:t>
      </w:r>
      <w:r w:rsidR="005C2726">
        <w:t xml:space="preserve">ounty </w:t>
      </w:r>
      <w:r>
        <w:t>C</w:t>
      </w:r>
      <w:r w:rsidR="005C2726">
        <w:t>ollege</w:t>
      </w:r>
    </w:p>
    <w:p w:rsidR="00145B62" w:rsidRDefault="00145B62" w:rsidP="00145B62">
      <w:pPr>
        <w:ind w:left="1080"/>
      </w:pPr>
      <w:r w:rsidRPr="00BA5DD5">
        <w:rPr>
          <w:b/>
        </w:rPr>
        <w:t>Maureen Greenbaum</w:t>
      </w:r>
      <w:r>
        <w:t xml:space="preserve"> is an innovative professor in Computer Information Systems and has been teaching at Union County College for over 25 years. She also runs a computer consulting company , SUMWARE, that advises and trains small and medium businesses on computer software and the Internet.</w:t>
      </w:r>
    </w:p>
    <w:p w:rsidR="00AA31B6" w:rsidRDefault="00AA31B6" w:rsidP="00BA5DD5">
      <w:pPr>
        <w:pStyle w:val="ListParagraph"/>
        <w:numPr>
          <w:ilvl w:val="0"/>
          <w:numId w:val="2"/>
        </w:numPr>
      </w:pPr>
      <w:r w:rsidRPr="00BA5DD5">
        <w:rPr>
          <w:b/>
        </w:rPr>
        <w:t>Negotiations and Grievance Procedure</w:t>
      </w:r>
      <w:r>
        <w:t xml:space="preserve">- Preparing team members before negotiating; </w:t>
      </w:r>
    </w:p>
    <w:p w:rsidR="00BA5DD5" w:rsidRDefault="00BA5DD5" w:rsidP="00BA5DD5">
      <w:pPr>
        <w:pStyle w:val="ListParagraph"/>
        <w:ind w:left="1080"/>
      </w:pPr>
      <w:proofErr w:type="gramStart"/>
      <w:r>
        <w:t>interest</w:t>
      </w:r>
      <w:proofErr w:type="gramEnd"/>
      <w:r>
        <w:t>-based bargaining techniques; grievance procedures- Joanna McAvoy, AFTNJ Rep.</w:t>
      </w:r>
    </w:p>
    <w:p w:rsidR="0085499D" w:rsidRDefault="0085499D" w:rsidP="00BA5DD5">
      <w:pPr>
        <w:pStyle w:val="ListParagraph"/>
        <w:ind w:left="1080"/>
      </w:pPr>
    </w:p>
    <w:p w:rsidR="0085499D" w:rsidRDefault="0085499D" w:rsidP="00BA5DD5">
      <w:pPr>
        <w:pStyle w:val="ListParagraph"/>
        <w:ind w:left="1080"/>
      </w:pPr>
      <w:r w:rsidRPr="0085499D">
        <w:rPr>
          <w:b/>
        </w:rPr>
        <w:t>Joanna McAvoy</w:t>
      </w:r>
      <w:r>
        <w:rPr>
          <w:b/>
        </w:rPr>
        <w:t xml:space="preserve"> </w:t>
      </w:r>
      <w:r>
        <w:t>is a Staff Representative at AFTNJ</w:t>
      </w:r>
    </w:p>
    <w:p w:rsidR="00E82BF8" w:rsidRDefault="00E82BF8" w:rsidP="00BA5DD5">
      <w:pPr>
        <w:pStyle w:val="ListParagraph"/>
        <w:ind w:left="1080"/>
      </w:pPr>
    </w:p>
    <w:p w:rsidR="00E82BF8" w:rsidRDefault="00E82BF8" w:rsidP="00BA5DD5">
      <w:pPr>
        <w:pStyle w:val="ListParagraph"/>
        <w:ind w:left="1080"/>
      </w:pPr>
    </w:p>
    <w:p w:rsidR="0085499D" w:rsidRPr="0085499D" w:rsidRDefault="0085499D" w:rsidP="00BA5DD5">
      <w:pPr>
        <w:pStyle w:val="ListParagraph"/>
        <w:ind w:left="1080"/>
      </w:pPr>
    </w:p>
    <w:p w:rsidR="00E66CFC" w:rsidRDefault="00AA31B6" w:rsidP="00BA5DD5">
      <w:pPr>
        <w:pStyle w:val="ListParagraph"/>
        <w:numPr>
          <w:ilvl w:val="0"/>
          <w:numId w:val="2"/>
        </w:numPr>
      </w:pPr>
      <w:r w:rsidRPr="00BA5DD5">
        <w:rPr>
          <w:b/>
        </w:rPr>
        <w:t>Local obligations</w:t>
      </w:r>
      <w:r>
        <w:t xml:space="preserve">: Internal organizing, holding elections, financial obligations- </w:t>
      </w:r>
      <w:r w:rsidR="00BA5DD5">
        <w:t xml:space="preserve">     </w:t>
      </w:r>
    </w:p>
    <w:p w:rsidR="00BA5DD5" w:rsidRDefault="00E82BF8" w:rsidP="00BA5DD5">
      <w:pPr>
        <w:pStyle w:val="ListParagraph"/>
        <w:ind w:left="1080"/>
      </w:pPr>
      <w:r>
        <w:t>Yhasmine Bryan and Richard O’Brien.</w:t>
      </w:r>
    </w:p>
    <w:p w:rsidR="00BA5DD5" w:rsidRDefault="00BA5DD5" w:rsidP="00BA5DD5">
      <w:pPr>
        <w:pStyle w:val="ListParagraph"/>
        <w:ind w:left="1080"/>
      </w:pPr>
    </w:p>
    <w:p w:rsidR="003C318E" w:rsidRDefault="00E82BF8" w:rsidP="00BA5DD5">
      <w:pPr>
        <w:pStyle w:val="ListParagraph"/>
        <w:ind w:left="1080"/>
      </w:pPr>
      <w:r w:rsidRPr="00E82BF8">
        <w:rPr>
          <w:b/>
        </w:rPr>
        <w:t>Yhasmine Bryan</w:t>
      </w:r>
      <w:r>
        <w:t>- Associate Director Financial Services, AFT National</w:t>
      </w:r>
    </w:p>
    <w:p w:rsidR="00E82BF8" w:rsidRDefault="00E82BF8" w:rsidP="00BA5DD5">
      <w:pPr>
        <w:pStyle w:val="ListParagraph"/>
        <w:ind w:left="1080"/>
      </w:pPr>
    </w:p>
    <w:p w:rsidR="00E82BF8" w:rsidRDefault="00E82BF8" w:rsidP="00BA5DD5">
      <w:pPr>
        <w:pStyle w:val="ListParagraph"/>
        <w:ind w:left="1080"/>
      </w:pPr>
      <w:r w:rsidRPr="00E82BF8">
        <w:rPr>
          <w:b/>
        </w:rPr>
        <w:t>Richard O’Brien</w:t>
      </w:r>
      <w:r>
        <w:t>- National Representative, Organization and Field Services, AFT National</w:t>
      </w:r>
    </w:p>
    <w:p w:rsidR="003C318E" w:rsidRDefault="003C318E" w:rsidP="00BA5DD5">
      <w:pPr>
        <w:pStyle w:val="ListParagraph"/>
        <w:ind w:left="1080"/>
      </w:pPr>
    </w:p>
    <w:p w:rsidR="003C318E" w:rsidRDefault="003C318E" w:rsidP="00BA5DD5">
      <w:pPr>
        <w:pStyle w:val="ListParagraph"/>
        <w:ind w:left="1080"/>
      </w:pPr>
    </w:p>
    <w:p w:rsidR="003C318E" w:rsidRDefault="00E82BF8" w:rsidP="00BA5DD5">
      <w:pPr>
        <w:pStyle w:val="ListParagraph"/>
        <w:ind w:left="1080"/>
      </w:pPr>
      <w:r>
        <w:t>------------------------------------------------------------------------------------------------------------</w:t>
      </w:r>
    </w:p>
    <w:p w:rsidR="003C318E" w:rsidRDefault="003C318E" w:rsidP="00BA5DD5">
      <w:pPr>
        <w:pStyle w:val="ListParagraph"/>
        <w:ind w:left="1080"/>
      </w:pPr>
    </w:p>
    <w:p w:rsidR="00AA31B6" w:rsidRDefault="00E82BF8" w:rsidP="00AA31B6">
      <w:pPr>
        <w:rPr>
          <w:b/>
        </w:rPr>
      </w:pPr>
      <w:r>
        <w:rPr>
          <w:b/>
        </w:rPr>
        <w:t xml:space="preserve">                      </w:t>
      </w:r>
      <w:r w:rsidR="00AA31B6" w:rsidRPr="00AA31B6">
        <w:rPr>
          <w:b/>
        </w:rPr>
        <w:t>11:30 TO 12:30 PM</w:t>
      </w:r>
    </w:p>
    <w:p w:rsidR="00E82BF8" w:rsidRDefault="0085499D" w:rsidP="00E82BF8">
      <w:pPr>
        <w:pStyle w:val="ListParagraph"/>
        <w:numPr>
          <w:ilvl w:val="0"/>
          <w:numId w:val="3"/>
        </w:numPr>
      </w:pPr>
      <w:r w:rsidRPr="0085499D">
        <w:rPr>
          <w:b/>
        </w:rPr>
        <w:t>Using Technology in the Classroom</w:t>
      </w:r>
      <w:r>
        <w:t>- Part 2- Using social media to connect to students. Maureen Greenbaum– Union County College</w:t>
      </w:r>
    </w:p>
    <w:p w:rsidR="00430711" w:rsidRDefault="00430711" w:rsidP="00430711">
      <w:pPr>
        <w:pStyle w:val="NoSpacing"/>
      </w:pPr>
    </w:p>
    <w:p w:rsidR="00AE7038" w:rsidRDefault="00AE7038" w:rsidP="00AE7038">
      <w:pPr>
        <w:pStyle w:val="ListParagraph"/>
        <w:ind w:left="1080"/>
      </w:pPr>
      <w:r w:rsidRPr="00AE7038">
        <w:rPr>
          <w:b/>
        </w:rPr>
        <w:t>Maureen Greenbaum</w:t>
      </w:r>
      <w:r>
        <w:t xml:space="preserve"> is an innovative professor in Computer Information Systems and has been teaching at Union County College for over 25 years. She also runs a computer consulting </w:t>
      </w:r>
      <w:r w:rsidR="00437284">
        <w:t>company,</w:t>
      </w:r>
      <w:r>
        <w:t xml:space="preserve"> </w:t>
      </w:r>
      <w:bookmarkStart w:id="0" w:name="_GoBack"/>
      <w:r w:rsidR="00437284">
        <w:t>SUMWARE</w:t>
      </w:r>
      <w:bookmarkEnd w:id="0"/>
      <w:r w:rsidR="00437284">
        <w:t>, which</w:t>
      </w:r>
      <w:r>
        <w:t xml:space="preserve"> advises and trains small and medium businesses on computer software and the Internet.</w:t>
      </w:r>
    </w:p>
    <w:p w:rsidR="0085499D" w:rsidRDefault="0085499D" w:rsidP="0085499D">
      <w:pPr>
        <w:pStyle w:val="ListParagraph"/>
        <w:ind w:left="1080"/>
      </w:pPr>
    </w:p>
    <w:p w:rsidR="0085499D" w:rsidRDefault="0085499D" w:rsidP="0085499D">
      <w:pPr>
        <w:pStyle w:val="ListParagraph"/>
        <w:numPr>
          <w:ilvl w:val="0"/>
          <w:numId w:val="3"/>
        </w:numPr>
      </w:pPr>
      <w:r w:rsidRPr="0085499D">
        <w:rPr>
          <w:b/>
        </w:rPr>
        <w:t>Community outreach and using the Media</w:t>
      </w:r>
      <w:r>
        <w:t xml:space="preserve">: how to reach out to the community for solutions and the proper way to use the media to your advantage- </w:t>
      </w:r>
      <w:r w:rsidR="001228D2">
        <w:t>Bill Shiebler</w:t>
      </w:r>
      <w:r>
        <w:t>.</w:t>
      </w:r>
    </w:p>
    <w:p w:rsidR="001228D2" w:rsidRDefault="001228D2" w:rsidP="001228D2">
      <w:pPr>
        <w:ind w:left="1080"/>
      </w:pPr>
      <w:r w:rsidRPr="001228D2">
        <w:rPr>
          <w:b/>
        </w:rPr>
        <w:t>Bill Shiebler</w:t>
      </w:r>
      <w:r w:rsidR="00892A0D">
        <w:rPr>
          <w:b/>
        </w:rPr>
        <w:t xml:space="preserve"> </w:t>
      </w:r>
      <w:r w:rsidR="00892A0D">
        <w:t>is</w:t>
      </w:r>
      <w:r>
        <w:t xml:space="preserve"> Community Engagement Coordinator, Human Rights and Community Relations, AFT National.</w:t>
      </w:r>
    </w:p>
    <w:p w:rsidR="0085499D" w:rsidRDefault="0085499D" w:rsidP="0085499D">
      <w:pPr>
        <w:pStyle w:val="ListParagraph"/>
      </w:pPr>
    </w:p>
    <w:p w:rsidR="0085499D" w:rsidRDefault="00D564E6" w:rsidP="0085499D">
      <w:pPr>
        <w:pStyle w:val="ListParagraph"/>
        <w:numPr>
          <w:ilvl w:val="0"/>
          <w:numId w:val="3"/>
        </w:numPr>
      </w:pPr>
      <w:r>
        <w:rPr>
          <w:b/>
        </w:rPr>
        <w:t>Classroom Management</w:t>
      </w:r>
      <w:r w:rsidR="0085499D" w:rsidRPr="0085499D">
        <w:t xml:space="preserve">- A panel discussion on student discipline, bullying in the classroom, academic freedom, FERPA. Led by Elaine Bobrove with Dean </w:t>
      </w:r>
      <w:r w:rsidR="00A00CF6">
        <w:t xml:space="preserve">James </w:t>
      </w:r>
      <w:r w:rsidR="0085499D" w:rsidRPr="0085499D">
        <w:t>Canonica (Camden CC)</w:t>
      </w:r>
    </w:p>
    <w:p w:rsidR="00A00CF6" w:rsidRDefault="00A00CF6" w:rsidP="00A00CF6">
      <w:pPr>
        <w:pStyle w:val="ListParagraph"/>
      </w:pPr>
    </w:p>
    <w:p w:rsidR="00A00CF6" w:rsidRPr="00A00CF6" w:rsidRDefault="00A00CF6" w:rsidP="00A00CF6">
      <w:pPr>
        <w:pStyle w:val="ListParagraph"/>
        <w:ind w:left="1080"/>
        <w:rPr>
          <w:rFonts w:eastAsia="Times New Roman"/>
        </w:rPr>
      </w:pPr>
      <w:r w:rsidRPr="00A00CF6">
        <w:rPr>
          <w:rFonts w:eastAsia="Times New Roman"/>
          <w:b/>
        </w:rPr>
        <w:t>James Canonica</w:t>
      </w:r>
      <w:r w:rsidRPr="00A00CF6">
        <w:rPr>
          <w:rFonts w:eastAsia="Times New Roman"/>
        </w:rPr>
        <w:t>: Executive Dean of Enrollment and Student Services at Camden County College</w:t>
      </w:r>
    </w:p>
    <w:p w:rsidR="00A00CF6" w:rsidRDefault="00A00CF6" w:rsidP="00A00CF6">
      <w:pPr>
        <w:pStyle w:val="ListParagraph"/>
        <w:ind w:left="1080"/>
      </w:pPr>
      <w:r w:rsidRPr="00A00CF6">
        <w:rPr>
          <w:b/>
        </w:rPr>
        <w:t>Elaine Bobrove</w:t>
      </w:r>
      <w:r>
        <w:t>: President United Adjunct Faculty of New Jersey</w:t>
      </w:r>
    </w:p>
    <w:p w:rsidR="0085499D" w:rsidRDefault="0085499D" w:rsidP="00AA31B6">
      <w:pPr>
        <w:rPr>
          <w:b/>
        </w:rPr>
      </w:pPr>
    </w:p>
    <w:p w:rsidR="003C318E" w:rsidRDefault="001228D2" w:rsidP="00AA31B6">
      <w:pPr>
        <w:rPr>
          <w:b/>
        </w:rPr>
      </w:pPr>
      <w:r>
        <w:rPr>
          <w:b/>
        </w:rPr>
        <w:tab/>
        <w:t xml:space="preserve">       --------------------------------------------------------------------------------------------------------------------</w:t>
      </w:r>
    </w:p>
    <w:p w:rsidR="003C318E" w:rsidRDefault="003C318E" w:rsidP="00AA31B6">
      <w:pPr>
        <w:rPr>
          <w:b/>
        </w:rPr>
      </w:pPr>
    </w:p>
    <w:p w:rsidR="003C318E" w:rsidRDefault="003C318E" w:rsidP="00AA31B6">
      <w:pPr>
        <w:rPr>
          <w:b/>
        </w:rPr>
      </w:pPr>
    </w:p>
    <w:p w:rsidR="003C318E" w:rsidRDefault="003C318E" w:rsidP="00AA31B6">
      <w:pPr>
        <w:rPr>
          <w:b/>
        </w:rPr>
      </w:pPr>
    </w:p>
    <w:p w:rsidR="003C318E" w:rsidRDefault="003C318E" w:rsidP="00AA31B6">
      <w:pPr>
        <w:rPr>
          <w:b/>
        </w:rPr>
      </w:pPr>
    </w:p>
    <w:p w:rsidR="00E66CFC" w:rsidRDefault="00AA31B6" w:rsidP="00AA31B6">
      <w:r>
        <w:tab/>
      </w:r>
    </w:p>
    <w:p w:rsidR="00AA31B6" w:rsidRPr="00AA31B6" w:rsidRDefault="00AA31B6" w:rsidP="00AA31B6">
      <w:pPr>
        <w:jc w:val="center"/>
        <w:rPr>
          <w:b/>
        </w:rPr>
      </w:pPr>
      <w:r w:rsidRPr="00AA31B6">
        <w:rPr>
          <w:b/>
        </w:rPr>
        <w:t>LUNCH 12:45 PM</w:t>
      </w:r>
    </w:p>
    <w:p w:rsidR="00AA31B6" w:rsidRDefault="00AA31B6" w:rsidP="00AA31B6">
      <w:r>
        <w:t>1.</w:t>
      </w:r>
      <w:r>
        <w:tab/>
        <w:t>WELCOME TO DELEGATES</w:t>
      </w:r>
      <w:r w:rsidR="00A274E1">
        <w:t>- Elaine Bobrove, President UAFNJ</w:t>
      </w:r>
    </w:p>
    <w:p w:rsidR="00AA31B6" w:rsidRDefault="00AA31B6" w:rsidP="00AA31B6">
      <w:r>
        <w:t>2.</w:t>
      </w:r>
      <w:r>
        <w:tab/>
      </w:r>
      <w:r w:rsidR="00015A36">
        <w:t>INTRODUCTION OF GUESTS AND SPEAKERS</w:t>
      </w:r>
      <w:r>
        <w:t xml:space="preserve"> </w:t>
      </w:r>
      <w:r w:rsidR="00A274E1">
        <w:t>– William Lipkin, Secretary/Treasurer UAFNJ</w:t>
      </w:r>
    </w:p>
    <w:p w:rsidR="00AA31B6" w:rsidRDefault="00AA31B6" w:rsidP="00AA31B6">
      <w:r>
        <w:t>3.</w:t>
      </w:r>
      <w:r>
        <w:tab/>
        <w:t xml:space="preserve">SPEAKERS-  </w:t>
      </w:r>
    </w:p>
    <w:p w:rsidR="00AA31B6" w:rsidRDefault="00AA31B6" w:rsidP="00AA31B6">
      <w:r>
        <w:t>a.</w:t>
      </w:r>
      <w:r>
        <w:tab/>
        <w:t xml:space="preserve">Student Involvement- Dong </w:t>
      </w:r>
      <w:proofErr w:type="gramStart"/>
      <w:r>
        <w:t>Gu</w:t>
      </w:r>
      <w:proofErr w:type="gramEnd"/>
      <w:r>
        <w:t xml:space="preserve"> Yoon (Jack) and other leaders from NJ United Students </w:t>
      </w:r>
      <w:r w:rsidR="0077498B">
        <w:t>(NJUS)</w:t>
      </w:r>
    </w:p>
    <w:p w:rsidR="007F1E3D" w:rsidRDefault="007F1E3D" w:rsidP="00AA31B6">
      <w:r>
        <w:tab/>
      </w:r>
      <w:r w:rsidRPr="007F1E3D">
        <w:rPr>
          <w:b/>
        </w:rPr>
        <w:t xml:space="preserve">Dong </w:t>
      </w:r>
      <w:proofErr w:type="gramStart"/>
      <w:r w:rsidRPr="007F1E3D">
        <w:rPr>
          <w:b/>
        </w:rPr>
        <w:t>Gu (Jack)</w:t>
      </w:r>
      <w:proofErr w:type="gramEnd"/>
      <w:r w:rsidRPr="007F1E3D">
        <w:rPr>
          <w:b/>
        </w:rPr>
        <w:t xml:space="preserve"> Yoon</w:t>
      </w:r>
      <w:r w:rsidRPr="007F1E3D">
        <w:t xml:space="preserve"> is a Rutgers 2012 graduate. He is a staffer for New Jersey United Students as the student-labor coordinator. During college, he was a student activist involved in student government, grassroots organizations, and on the Board of Directors for the United States Student Association representing the Empire/Garden region.</w:t>
      </w:r>
    </w:p>
    <w:p w:rsidR="0077498B" w:rsidRDefault="0077498B" w:rsidP="00AA31B6">
      <w:r>
        <w:t xml:space="preserve">b. </w:t>
      </w:r>
      <w:r>
        <w:tab/>
        <w:t xml:space="preserve">Presentation of AFT benefits available- </w:t>
      </w:r>
      <w:r w:rsidRPr="00892A0D">
        <w:rPr>
          <w:b/>
        </w:rPr>
        <w:t>Mary Traeger Pascale</w:t>
      </w:r>
      <w:r>
        <w:t>- AFT National</w:t>
      </w:r>
    </w:p>
    <w:p w:rsidR="00892A0D" w:rsidRDefault="0077498B" w:rsidP="00892A0D">
      <w:pPr>
        <w:pStyle w:val="NoSpacing"/>
      </w:pPr>
      <w:r>
        <w:t>c</w:t>
      </w:r>
      <w:r w:rsidR="00AA31B6">
        <w:t>.</w:t>
      </w:r>
      <w:r w:rsidR="00AA31B6">
        <w:tab/>
        <w:t xml:space="preserve">The New </w:t>
      </w:r>
      <w:r w:rsidR="00E66CFC">
        <w:t>F</w:t>
      </w:r>
      <w:r w:rsidR="00AA31B6">
        <w:t xml:space="preserve">ace of Contingent Faculty and the role of adjunct and non-tenure track faculty- </w:t>
      </w:r>
    </w:p>
    <w:p w:rsidR="00AA31B6" w:rsidRDefault="00AA31B6" w:rsidP="00892A0D">
      <w:pPr>
        <w:pStyle w:val="NoSpacing"/>
      </w:pPr>
      <w:r w:rsidRPr="00892A0D">
        <w:rPr>
          <w:b/>
        </w:rPr>
        <w:t>Josh Boldt</w:t>
      </w:r>
      <w:r>
        <w:t>, adjunct writing professor, University of Georgia</w:t>
      </w:r>
      <w:r w:rsidR="007F1E3D">
        <w:t xml:space="preserve"> and creator of ‘The Adjunct Project’.</w:t>
      </w:r>
    </w:p>
    <w:p w:rsidR="00892A0D" w:rsidRDefault="00892A0D" w:rsidP="00892A0D">
      <w:pPr>
        <w:pStyle w:val="NoSpacing"/>
      </w:pPr>
    </w:p>
    <w:p w:rsidR="00AA31B6" w:rsidRDefault="00AA31B6" w:rsidP="00AA31B6">
      <w:r>
        <w:t>4.</w:t>
      </w:r>
      <w:r>
        <w:tab/>
        <w:t xml:space="preserve"> OPEN MICROPHONE</w:t>
      </w:r>
      <w:r>
        <w:tab/>
      </w:r>
    </w:p>
    <w:p w:rsidR="00AA31B6" w:rsidRDefault="00AA31B6" w:rsidP="00AA31B6">
      <w:r>
        <w:t>2:30 PM- ROUNDTABLE DISCUSSIONS</w:t>
      </w:r>
      <w:r w:rsidR="0077498B">
        <w:t xml:space="preserve"> </w:t>
      </w:r>
      <w:r>
        <w:t>TABLES MADE UP OF ADJUNCTS FROM DIFFERENT SCHOOLS DISCUSSING ISSUES AND SOLUTIONS</w:t>
      </w:r>
    </w:p>
    <w:p w:rsidR="00AA31B6" w:rsidRDefault="00AA31B6" w:rsidP="00AA31B6">
      <w:r>
        <w:t>3:30 PM-   WRAP-UP- ROUNDTABLE REPORTS</w:t>
      </w:r>
      <w:r>
        <w:tab/>
      </w:r>
    </w:p>
    <w:p w:rsidR="00AA31B6" w:rsidRDefault="00AA31B6" w:rsidP="00AA31B6">
      <w:r>
        <w:t>4:15- ADJOURNMENT</w:t>
      </w:r>
      <w:r w:rsidR="00A274E1">
        <w:t xml:space="preserve"> REMARKS- Lynne Cummins, Executive Vice President UAFNJ</w:t>
      </w:r>
    </w:p>
    <w:p w:rsidR="00AA31B6" w:rsidRDefault="00AA31B6" w:rsidP="00AA31B6"/>
    <w:p w:rsidR="00BD6586" w:rsidRDefault="00BD6586"/>
    <w:sectPr w:rsidR="00BD6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A3595"/>
    <w:multiLevelType w:val="hybridMultilevel"/>
    <w:tmpl w:val="3D58A914"/>
    <w:lvl w:ilvl="0" w:tplc="FCBC4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AC37FEA"/>
    <w:multiLevelType w:val="hybridMultilevel"/>
    <w:tmpl w:val="BCEC1F04"/>
    <w:lvl w:ilvl="0" w:tplc="EB304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0053824"/>
    <w:multiLevelType w:val="hybridMultilevel"/>
    <w:tmpl w:val="E61446B4"/>
    <w:lvl w:ilvl="0" w:tplc="E11A5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B6"/>
    <w:rsid w:val="00015A36"/>
    <w:rsid w:val="001228D2"/>
    <w:rsid w:val="00145B62"/>
    <w:rsid w:val="00226EE1"/>
    <w:rsid w:val="00256931"/>
    <w:rsid w:val="00310CC0"/>
    <w:rsid w:val="003947EC"/>
    <w:rsid w:val="003B3E8C"/>
    <w:rsid w:val="003C318E"/>
    <w:rsid w:val="00430711"/>
    <w:rsid w:val="00437284"/>
    <w:rsid w:val="005211C3"/>
    <w:rsid w:val="00595D91"/>
    <w:rsid w:val="005C2726"/>
    <w:rsid w:val="00606E3D"/>
    <w:rsid w:val="0077498B"/>
    <w:rsid w:val="007F1E3D"/>
    <w:rsid w:val="0085499D"/>
    <w:rsid w:val="00892A0D"/>
    <w:rsid w:val="008F14D3"/>
    <w:rsid w:val="009E55A2"/>
    <w:rsid w:val="00A00CF6"/>
    <w:rsid w:val="00A274E1"/>
    <w:rsid w:val="00A350A3"/>
    <w:rsid w:val="00AA31B6"/>
    <w:rsid w:val="00AE7038"/>
    <w:rsid w:val="00AF1735"/>
    <w:rsid w:val="00B87B2A"/>
    <w:rsid w:val="00BA5DD5"/>
    <w:rsid w:val="00BC2390"/>
    <w:rsid w:val="00BD6586"/>
    <w:rsid w:val="00C62454"/>
    <w:rsid w:val="00D342EF"/>
    <w:rsid w:val="00D564E6"/>
    <w:rsid w:val="00E612B5"/>
    <w:rsid w:val="00E66CFC"/>
    <w:rsid w:val="00E82BF8"/>
    <w:rsid w:val="00E971A4"/>
    <w:rsid w:val="00FF4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1B6"/>
    <w:rPr>
      <w:rFonts w:ascii="Tahoma" w:hAnsi="Tahoma" w:cs="Tahoma"/>
      <w:sz w:val="16"/>
      <w:szCs w:val="16"/>
    </w:rPr>
  </w:style>
  <w:style w:type="character" w:styleId="Hyperlink">
    <w:name w:val="Hyperlink"/>
    <w:basedOn w:val="DefaultParagraphFont"/>
    <w:uiPriority w:val="99"/>
    <w:unhideWhenUsed/>
    <w:rsid w:val="00D342EF"/>
    <w:rPr>
      <w:color w:val="0000FF" w:themeColor="hyperlink"/>
      <w:u w:val="single"/>
    </w:rPr>
  </w:style>
  <w:style w:type="paragraph" w:styleId="ListParagraph">
    <w:name w:val="List Paragraph"/>
    <w:basedOn w:val="Normal"/>
    <w:uiPriority w:val="34"/>
    <w:qFormat/>
    <w:rsid w:val="003B3E8C"/>
    <w:pPr>
      <w:ind w:left="720"/>
      <w:contextualSpacing/>
    </w:pPr>
  </w:style>
  <w:style w:type="character" w:customStyle="1" w:styleId="st">
    <w:name w:val="st"/>
    <w:basedOn w:val="DefaultParagraphFont"/>
    <w:rsid w:val="003B3E8C"/>
  </w:style>
  <w:style w:type="paragraph" w:styleId="NoSpacing">
    <w:name w:val="No Spacing"/>
    <w:uiPriority w:val="1"/>
    <w:qFormat/>
    <w:rsid w:val="00430711"/>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1B6"/>
    <w:rPr>
      <w:rFonts w:ascii="Tahoma" w:hAnsi="Tahoma" w:cs="Tahoma"/>
      <w:sz w:val="16"/>
      <w:szCs w:val="16"/>
    </w:rPr>
  </w:style>
  <w:style w:type="character" w:styleId="Hyperlink">
    <w:name w:val="Hyperlink"/>
    <w:basedOn w:val="DefaultParagraphFont"/>
    <w:uiPriority w:val="99"/>
    <w:unhideWhenUsed/>
    <w:rsid w:val="00D342EF"/>
    <w:rPr>
      <w:color w:val="0000FF" w:themeColor="hyperlink"/>
      <w:u w:val="single"/>
    </w:rPr>
  </w:style>
  <w:style w:type="paragraph" w:styleId="ListParagraph">
    <w:name w:val="List Paragraph"/>
    <w:basedOn w:val="Normal"/>
    <w:uiPriority w:val="34"/>
    <w:qFormat/>
    <w:rsid w:val="003B3E8C"/>
    <w:pPr>
      <w:ind w:left="720"/>
      <w:contextualSpacing/>
    </w:pPr>
  </w:style>
  <w:style w:type="character" w:customStyle="1" w:styleId="st">
    <w:name w:val="st"/>
    <w:basedOn w:val="DefaultParagraphFont"/>
    <w:rsid w:val="003B3E8C"/>
  </w:style>
  <w:style w:type="paragraph" w:styleId="NoSpacing">
    <w:name w:val="No Spacing"/>
    <w:uiPriority w:val="1"/>
    <w:qFormat/>
    <w:rsid w:val="004307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55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5336</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Nat Bender</cp:lastModifiedBy>
  <cp:revision>2</cp:revision>
  <cp:lastPrinted>2012-10-15T14:02:00Z</cp:lastPrinted>
  <dcterms:created xsi:type="dcterms:W3CDTF">2012-10-15T14:04:00Z</dcterms:created>
  <dcterms:modified xsi:type="dcterms:W3CDTF">2012-10-15T14:04:00Z</dcterms:modified>
</cp:coreProperties>
</file>